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56" w:rsidRDefault="008A1C56" w:rsidP="00181EEE">
      <w:pPr>
        <w:ind w:firstLine="560"/>
        <w:jc w:val="center"/>
        <w:rPr>
          <w:rFonts w:asciiTheme="minorEastAsia" w:hAnsiTheme="minorEastAsia"/>
          <w:sz w:val="32"/>
          <w:szCs w:val="32"/>
        </w:rPr>
      </w:pPr>
      <w:r w:rsidRPr="008A1C56">
        <w:rPr>
          <w:rFonts w:asciiTheme="minorEastAsia" w:hAnsiTheme="minorEastAsia" w:hint="eastAsia"/>
          <w:sz w:val="32"/>
          <w:szCs w:val="32"/>
        </w:rPr>
        <w:t>光影水墨的诗意建构</w:t>
      </w:r>
    </w:p>
    <w:p w:rsidR="00C4558D" w:rsidRPr="00181EEE" w:rsidRDefault="00181EEE" w:rsidP="00181EEE">
      <w:pPr>
        <w:ind w:firstLine="560"/>
        <w:jc w:val="center"/>
        <w:rPr>
          <w:rFonts w:ascii="Times New Roman" w:hAnsi="Times New Roman" w:cs="Times New Roman"/>
          <w:sz w:val="32"/>
          <w:szCs w:val="32"/>
        </w:rPr>
      </w:pPr>
      <w:r w:rsidRPr="00181EEE">
        <w:rPr>
          <w:rFonts w:ascii="Times New Roman" w:hAnsi="Times New Roman" w:cs="Times New Roman"/>
          <w:sz w:val="32"/>
          <w:szCs w:val="32"/>
        </w:rPr>
        <w:t xml:space="preserve">The </w:t>
      </w:r>
      <w:r>
        <w:rPr>
          <w:rFonts w:ascii="Times New Roman" w:hAnsi="Times New Roman" w:cs="Times New Roman" w:hint="eastAsia"/>
          <w:sz w:val="32"/>
          <w:szCs w:val="32"/>
        </w:rPr>
        <w:t>Poetic Beauty in the Photographs in Chinese Ink and Wash Painting Style</w:t>
      </w:r>
    </w:p>
    <w:p w:rsidR="008A1C56" w:rsidRPr="008A1C56" w:rsidRDefault="008A1C56" w:rsidP="008A1C56">
      <w:pPr>
        <w:ind w:firstLine="560"/>
        <w:rPr>
          <w:rFonts w:asciiTheme="minorEastAsia" w:hAnsiTheme="minorEastAsia"/>
          <w:sz w:val="32"/>
          <w:szCs w:val="32"/>
        </w:rPr>
      </w:pPr>
    </w:p>
    <w:p w:rsidR="008A1C56" w:rsidRDefault="008A1C56" w:rsidP="008A1C56">
      <w:pPr>
        <w:ind w:firstLine="560"/>
        <w:rPr>
          <w:rFonts w:asciiTheme="minorEastAsia" w:hAnsiTheme="minorEastAsia"/>
          <w:sz w:val="32"/>
          <w:szCs w:val="32"/>
        </w:rPr>
      </w:pPr>
      <w:r w:rsidRPr="008A1C56">
        <w:rPr>
          <w:rFonts w:asciiTheme="minorEastAsia" w:hAnsiTheme="minorEastAsia" w:hint="eastAsia"/>
          <w:sz w:val="32"/>
          <w:szCs w:val="32"/>
        </w:rPr>
        <w:t>初观陈大志先生的摄影作品，便感动于作品中光影水墨的诗意建构和融入生命精神的个性气息。</w:t>
      </w:r>
    </w:p>
    <w:p w:rsidR="00181EEE" w:rsidRPr="00B62051" w:rsidRDefault="00B62051" w:rsidP="008A1C56">
      <w:pPr>
        <w:ind w:firstLine="560"/>
        <w:rPr>
          <w:rFonts w:ascii="Times New Roman" w:hAnsi="Times New Roman" w:cs="Times New Roman"/>
          <w:sz w:val="32"/>
          <w:szCs w:val="32"/>
        </w:rPr>
      </w:pPr>
      <w:r w:rsidRPr="00B62051">
        <w:rPr>
          <w:rFonts w:ascii="Times New Roman" w:hAnsi="Times New Roman" w:cs="Times New Roman"/>
          <w:sz w:val="32"/>
          <w:szCs w:val="32"/>
        </w:rPr>
        <w:t>I was</w:t>
      </w:r>
      <w:r w:rsidR="001F1A50">
        <w:rPr>
          <w:rFonts w:ascii="Times New Roman" w:hAnsi="Times New Roman" w:cs="Times New Roman" w:hint="eastAsia"/>
          <w:sz w:val="32"/>
          <w:szCs w:val="32"/>
        </w:rPr>
        <w:t xml:space="preserve"> deeply touched by the poetic beauty</w:t>
      </w:r>
      <w:r>
        <w:rPr>
          <w:rFonts w:ascii="Times New Roman" w:hAnsi="Times New Roman" w:cs="Times New Roman" w:hint="eastAsia"/>
          <w:sz w:val="32"/>
          <w:szCs w:val="32"/>
        </w:rPr>
        <w:t xml:space="preserve"> of Mr. Chen Dazhi's photographs in Chinese ink and wash painting styles when I first saw them. It </w:t>
      </w:r>
      <w:r w:rsidR="00C00E06">
        <w:rPr>
          <w:rFonts w:ascii="Times New Roman" w:hAnsi="Times New Roman" w:cs="Times New Roman" w:hint="eastAsia"/>
          <w:sz w:val="32"/>
          <w:szCs w:val="32"/>
        </w:rPr>
        <w:t>was</w:t>
      </w:r>
      <w:r>
        <w:rPr>
          <w:rFonts w:ascii="Times New Roman" w:hAnsi="Times New Roman" w:cs="Times New Roman" w:hint="eastAsia"/>
          <w:sz w:val="32"/>
          <w:szCs w:val="32"/>
        </w:rPr>
        <w:t xml:space="preserve"> not only the </w:t>
      </w:r>
      <w:r w:rsidR="004874BB">
        <w:rPr>
          <w:rFonts w:ascii="Times New Roman" w:hAnsi="Times New Roman" w:cs="Times New Roman" w:hint="eastAsia"/>
          <w:sz w:val="32"/>
          <w:szCs w:val="32"/>
        </w:rPr>
        <w:t>intriguing</w:t>
      </w:r>
      <w:r>
        <w:rPr>
          <w:rFonts w:ascii="Times New Roman" w:hAnsi="Times New Roman" w:cs="Times New Roman" w:hint="eastAsia"/>
          <w:sz w:val="32"/>
          <w:szCs w:val="32"/>
        </w:rPr>
        <w:t xml:space="preserve"> structure of shades and lights that gives birth to those photographs, but also, and more importantly, the </w:t>
      </w:r>
      <w:r w:rsidR="004874BB">
        <w:rPr>
          <w:rFonts w:ascii="Times New Roman" w:hAnsi="Times New Roman" w:cs="Times New Roman" w:hint="eastAsia"/>
          <w:sz w:val="32"/>
          <w:szCs w:val="32"/>
        </w:rPr>
        <w:t xml:space="preserve">dynamics expressed in such a special way that no one else could think of. </w:t>
      </w:r>
    </w:p>
    <w:p w:rsidR="00181EEE" w:rsidRPr="008A1C56" w:rsidRDefault="00181EEE" w:rsidP="008A1C56">
      <w:pPr>
        <w:ind w:firstLine="560"/>
        <w:rPr>
          <w:rFonts w:asciiTheme="minorEastAsia" w:hAnsiTheme="minorEastAsia"/>
          <w:sz w:val="32"/>
          <w:szCs w:val="32"/>
        </w:rPr>
      </w:pPr>
    </w:p>
    <w:p w:rsidR="008A1C56" w:rsidRDefault="008A1C56" w:rsidP="008A1C56">
      <w:pPr>
        <w:ind w:firstLine="560"/>
        <w:rPr>
          <w:rFonts w:asciiTheme="minorEastAsia" w:hAnsiTheme="minorEastAsia"/>
          <w:sz w:val="32"/>
          <w:szCs w:val="32"/>
        </w:rPr>
      </w:pPr>
      <w:r w:rsidRPr="008A1C56">
        <w:rPr>
          <w:rFonts w:asciiTheme="minorEastAsia" w:hAnsiTheme="minorEastAsia" w:hint="eastAsia"/>
          <w:sz w:val="32"/>
          <w:szCs w:val="32"/>
        </w:rPr>
        <w:t>从《</w:t>
      </w:r>
      <w:bookmarkStart w:id="0" w:name="OLE_LINK1"/>
      <w:bookmarkStart w:id="1" w:name="OLE_LINK2"/>
      <w:r w:rsidRPr="008A1C56">
        <w:rPr>
          <w:rFonts w:asciiTheme="minorEastAsia" w:hAnsiTheme="minorEastAsia" w:hint="eastAsia"/>
          <w:sz w:val="32"/>
          <w:szCs w:val="32"/>
        </w:rPr>
        <w:t>树</w:t>
      </w:r>
      <w:r w:rsidR="0046024F">
        <w:rPr>
          <w:rFonts w:asciiTheme="minorEastAsia" w:hAnsiTheme="minorEastAsia" w:hint="eastAsia"/>
          <w:sz w:val="32"/>
          <w:szCs w:val="32"/>
        </w:rPr>
        <w:t>·影</w:t>
      </w:r>
      <w:bookmarkEnd w:id="0"/>
      <w:bookmarkEnd w:id="1"/>
      <w:r w:rsidR="0046024F">
        <w:rPr>
          <w:rFonts w:asciiTheme="minorEastAsia" w:hAnsiTheme="minorEastAsia" w:hint="eastAsia"/>
          <w:sz w:val="32"/>
          <w:szCs w:val="32"/>
        </w:rPr>
        <w:t>》到《山</w:t>
      </w:r>
      <w:r w:rsidRPr="008A1C56">
        <w:rPr>
          <w:rFonts w:asciiTheme="minorEastAsia" w:hAnsiTheme="minorEastAsia" w:hint="eastAsia"/>
          <w:sz w:val="32"/>
          <w:szCs w:val="32"/>
        </w:rPr>
        <w:t>野</w:t>
      </w:r>
      <w:r w:rsidR="0046024F">
        <w:rPr>
          <w:rFonts w:asciiTheme="minorEastAsia" w:hAnsiTheme="minorEastAsia" w:hint="eastAsia"/>
          <w:sz w:val="32"/>
          <w:szCs w:val="32"/>
        </w:rPr>
        <w:t>画卷》，从《三清仙境》到《关山依旧</w:t>
      </w:r>
      <w:bookmarkStart w:id="2" w:name="_GoBack"/>
      <w:bookmarkEnd w:id="2"/>
      <w:r w:rsidRPr="008A1C56">
        <w:rPr>
          <w:rFonts w:asciiTheme="minorEastAsia" w:hAnsiTheme="minorEastAsia" w:hint="eastAsia"/>
          <w:sz w:val="32"/>
          <w:szCs w:val="32"/>
        </w:rPr>
        <w:t>》，他怀着对自然的膜拜、对光影探索的痴迷和对中国水墨艺术的敬意，带给我们全新的视觉描绘和独特的水墨印象表达。</w:t>
      </w:r>
    </w:p>
    <w:p w:rsidR="00677B1F" w:rsidRPr="00A51B26" w:rsidRDefault="00A51B26" w:rsidP="008A1C56">
      <w:pPr>
        <w:ind w:firstLine="560"/>
        <w:rPr>
          <w:rFonts w:ascii="Times New Roman" w:hAnsi="Times New Roman" w:cs="Times New Roman"/>
          <w:sz w:val="32"/>
          <w:szCs w:val="32"/>
        </w:rPr>
      </w:pPr>
      <w:r w:rsidRPr="00A51B26">
        <w:rPr>
          <w:rFonts w:ascii="Times New Roman" w:hAnsi="Times New Roman" w:cs="Times New Roman"/>
          <w:sz w:val="32"/>
          <w:szCs w:val="32"/>
        </w:rPr>
        <w:t>With</w:t>
      </w:r>
      <w:r>
        <w:rPr>
          <w:rFonts w:ascii="Times New Roman" w:hAnsi="Times New Roman" w:cs="Times New Roman" w:hint="eastAsia"/>
          <w:sz w:val="32"/>
          <w:szCs w:val="32"/>
        </w:rPr>
        <w:t xml:space="preserve"> a love for the nature, a passion for the exploration of shades and lights, and a respect for the Chinese ink and wash paintings, Mr. Chen Dazhi has given us </w:t>
      </w:r>
      <w:r w:rsidR="009F2802">
        <w:rPr>
          <w:rFonts w:ascii="Times New Roman" w:hAnsi="Times New Roman" w:cs="Times New Roman" w:hint="eastAsia"/>
          <w:sz w:val="32"/>
          <w:szCs w:val="32"/>
        </w:rPr>
        <w:t xml:space="preserve">a totally new visual experience and a completely unique way of expression in Chinese ink and wash painting styles. </w:t>
      </w:r>
      <w:r w:rsidR="006250D9">
        <w:rPr>
          <w:rFonts w:ascii="Times New Roman" w:hAnsi="Times New Roman" w:cs="Times New Roman" w:hint="eastAsia"/>
          <w:sz w:val="32"/>
          <w:szCs w:val="32"/>
        </w:rPr>
        <w:t xml:space="preserve">You could easily find those elements in the photographs such as </w:t>
      </w:r>
      <w:r w:rsidR="005113DB">
        <w:rPr>
          <w:rFonts w:ascii="Times New Roman" w:hAnsi="Times New Roman" w:cs="Times New Roman" w:hint="eastAsia"/>
          <w:sz w:val="32"/>
          <w:szCs w:val="32"/>
        </w:rPr>
        <w:t>Tree</w:t>
      </w:r>
      <w:r w:rsidR="001316F4">
        <w:rPr>
          <w:rFonts w:ascii="Times New Roman" w:hAnsi="Times New Roman" w:cs="Times New Roman" w:hint="eastAsia"/>
          <w:sz w:val="32"/>
          <w:szCs w:val="32"/>
        </w:rPr>
        <w:t>s and</w:t>
      </w:r>
      <w:r w:rsidR="005113DB">
        <w:rPr>
          <w:rFonts w:ascii="Times New Roman" w:hAnsi="Times New Roman" w:cs="Times New Roman" w:hint="eastAsia"/>
          <w:sz w:val="32"/>
          <w:szCs w:val="32"/>
        </w:rPr>
        <w:t xml:space="preserve"> Shadows, </w:t>
      </w:r>
      <w:bookmarkStart w:id="3" w:name="OLE_LINK8"/>
      <w:r w:rsidR="001316F4" w:rsidRPr="001316F4">
        <w:rPr>
          <w:rFonts w:ascii="Times New Roman" w:hAnsi="Times New Roman" w:cs="Times New Roman"/>
          <w:sz w:val="32"/>
          <w:szCs w:val="32"/>
        </w:rPr>
        <w:t>Mountains and Plains in a Scroll</w:t>
      </w:r>
      <w:r w:rsidR="001316F4">
        <w:rPr>
          <w:rFonts w:ascii="Times New Roman" w:hAnsi="Times New Roman" w:cs="Times New Roman" w:hint="eastAsia"/>
          <w:sz w:val="32"/>
          <w:szCs w:val="32"/>
        </w:rPr>
        <w:t xml:space="preserve">, </w:t>
      </w:r>
      <w:r w:rsidR="005113DB" w:rsidRPr="005113DB">
        <w:rPr>
          <w:rFonts w:ascii="Times New Roman" w:hAnsi="Times New Roman" w:cs="Times New Roman"/>
          <w:sz w:val="32"/>
          <w:szCs w:val="32"/>
        </w:rPr>
        <w:t xml:space="preserve">Fairyland in the </w:t>
      </w:r>
      <w:bookmarkEnd w:id="3"/>
      <w:r w:rsidR="005113DB" w:rsidRPr="005113DB">
        <w:rPr>
          <w:rFonts w:ascii="Times New Roman" w:hAnsi="Times New Roman" w:cs="Times New Roman"/>
          <w:sz w:val="32"/>
          <w:szCs w:val="32"/>
        </w:rPr>
        <w:t>San Qing Shan Mountain</w:t>
      </w:r>
      <w:r w:rsidR="005113DB">
        <w:rPr>
          <w:rFonts w:ascii="Times New Roman" w:hAnsi="Times New Roman" w:cs="Times New Roman" w:hint="eastAsia"/>
          <w:sz w:val="32"/>
          <w:szCs w:val="32"/>
        </w:rPr>
        <w:t>,</w:t>
      </w:r>
      <w:r w:rsidR="001F1A50">
        <w:rPr>
          <w:rFonts w:ascii="Times New Roman" w:hAnsi="Times New Roman" w:cs="Times New Roman" w:hint="eastAsia"/>
          <w:sz w:val="32"/>
          <w:szCs w:val="32"/>
        </w:rPr>
        <w:t xml:space="preserve"> and </w:t>
      </w:r>
      <w:r w:rsidR="001F1A50" w:rsidRPr="001F1A50">
        <w:rPr>
          <w:rFonts w:ascii="Times New Roman" w:hAnsi="Times New Roman" w:cs="Times New Roman"/>
          <w:sz w:val="32"/>
          <w:szCs w:val="32"/>
        </w:rPr>
        <w:t>Guanshan Mountain Forever</w:t>
      </w:r>
      <w:r w:rsidR="001F1A50" w:rsidRPr="001F1A50">
        <w:rPr>
          <w:rFonts w:ascii="Times New Roman" w:hAnsi="Times New Roman" w:cs="Times New Roman" w:hint="eastAsia"/>
          <w:sz w:val="32"/>
          <w:szCs w:val="32"/>
        </w:rPr>
        <w:t>.</w:t>
      </w:r>
    </w:p>
    <w:p w:rsidR="00677B1F" w:rsidRPr="008A1C56" w:rsidRDefault="00677B1F" w:rsidP="008A1C56">
      <w:pPr>
        <w:ind w:firstLine="560"/>
        <w:rPr>
          <w:rFonts w:asciiTheme="minorEastAsia" w:hAnsiTheme="minorEastAsia"/>
          <w:sz w:val="32"/>
          <w:szCs w:val="32"/>
        </w:rPr>
      </w:pPr>
    </w:p>
    <w:p w:rsidR="008A1C56" w:rsidRDefault="008A1C56" w:rsidP="008A1C56">
      <w:pPr>
        <w:rPr>
          <w:rFonts w:asciiTheme="minorEastAsia" w:hAnsiTheme="minorEastAsia"/>
          <w:sz w:val="32"/>
          <w:szCs w:val="32"/>
        </w:rPr>
      </w:pPr>
      <w:r w:rsidRPr="008A1C56">
        <w:rPr>
          <w:rFonts w:asciiTheme="minorEastAsia" w:hAnsiTheme="minorEastAsia" w:hint="eastAsia"/>
          <w:sz w:val="32"/>
          <w:szCs w:val="32"/>
        </w:rPr>
        <w:t xml:space="preserve">    他打开了一扇窗，运用传统的胶片银盐在不同光影变化下独特的反应，结合光影之于风景的变化，探索出的影像书写方式，使作品渗透着中国水墨画般的“笔触”韵味的同时，又不失自然的光影意境。 可谓近可品味，远可赏景，相得益彰。</w:t>
      </w:r>
    </w:p>
    <w:p w:rsidR="009F2802" w:rsidRPr="009F2802" w:rsidRDefault="009F2802" w:rsidP="009F2802">
      <w:pPr>
        <w:ind w:firstLine="560"/>
        <w:rPr>
          <w:rFonts w:ascii="Times New Roman" w:hAnsi="Times New Roman" w:cs="Times New Roman"/>
          <w:sz w:val="32"/>
          <w:szCs w:val="32"/>
        </w:rPr>
      </w:pPr>
      <w:r w:rsidRPr="009F2802">
        <w:rPr>
          <w:rFonts w:ascii="Times New Roman" w:hAnsi="Times New Roman" w:cs="Times New Roman"/>
          <w:sz w:val="32"/>
          <w:szCs w:val="32"/>
        </w:rPr>
        <w:t xml:space="preserve">He has </w:t>
      </w:r>
      <w:r>
        <w:rPr>
          <w:rFonts w:ascii="Times New Roman" w:hAnsi="Times New Roman" w:cs="Times New Roman" w:hint="eastAsia"/>
          <w:sz w:val="32"/>
          <w:szCs w:val="32"/>
        </w:rPr>
        <w:t xml:space="preserve">opened a window for us, </w:t>
      </w:r>
      <w:r w:rsidR="006B7050">
        <w:rPr>
          <w:rFonts w:ascii="Times New Roman" w:hAnsi="Times New Roman" w:cs="Times New Roman" w:hint="eastAsia"/>
          <w:sz w:val="32"/>
          <w:szCs w:val="32"/>
        </w:rPr>
        <w:t xml:space="preserve">a new one that tries to present the nature in an outstanding way of photography by </w:t>
      </w:r>
      <w:r w:rsidR="006B7050">
        <w:rPr>
          <w:rFonts w:ascii="Times New Roman" w:hAnsi="Times New Roman" w:cs="Times New Roman" w:hint="eastAsia"/>
          <w:sz w:val="32"/>
          <w:szCs w:val="32"/>
        </w:rPr>
        <w:lastRenderedPageBreak/>
        <w:t>making use of the</w:t>
      </w:r>
      <w:r w:rsidR="006B7050" w:rsidRPr="006B7050">
        <w:rPr>
          <w:rFonts w:ascii="Times New Roman" w:hAnsi="Times New Roman" w:cs="Times New Roman" w:hint="eastAsia"/>
          <w:sz w:val="32"/>
          <w:szCs w:val="32"/>
        </w:rPr>
        <w:t xml:space="preserve"> reactions of silver salt to different shades of light on the traditional film</w:t>
      </w:r>
      <w:r w:rsidR="006B7050">
        <w:rPr>
          <w:rFonts w:ascii="Times New Roman" w:hAnsi="Times New Roman" w:cs="Times New Roman" w:hint="eastAsia"/>
          <w:sz w:val="32"/>
          <w:szCs w:val="32"/>
        </w:rPr>
        <w:t xml:space="preserve">s, and </w:t>
      </w:r>
      <w:r w:rsidR="006B7050" w:rsidRPr="0021750A">
        <w:rPr>
          <w:rFonts w:ascii="Times New Roman" w:hAnsi="Times New Roman" w:cs="Times New Roman" w:hint="eastAsia"/>
          <w:sz w:val="32"/>
          <w:szCs w:val="32"/>
        </w:rPr>
        <w:t xml:space="preserve">depicting the changing lights and shades </w:t>
      </w:r>
      <w:r w:rsidR="00775E6F">
        <w:rPr>
          <w:rFonts w:ascii="Times New Roman" w:hAnsi="Times New Roman" w:cs="Times New Roman" w:hint="eastAsia"/>
          <w:sz w:val="32"/>
          <w:szCs w:val="32"/>
        </w:rPr>
        <w:t>of</w:t>
      </w:r>
      <w:r w:rsidR="006B7050" w:rsidRPr="0021750A">
        <w:rPr>
          <w:rFonts w:ascii="Times New Roman" w:hAnsi="Times New Roman" w:cs="Times New Roman" w:hint="eastAsia"/>
          <w:sz w:val="32"/>
          <w:szCs w:val="32"/>
        </w:rPr>
        <w:t xml:space="preserve"> landscapes in a unique photographic approach.</w:t>
      </w:r>
      <w:r w:rsidR="0021750A">
        <w:rPr>
          <w:rFonts w:ascii="Times New Roman" w:hAnsi="Times New Roman" w:cs="Times New Roman" w:hint="eastAsia"/>
          <w:sz w:val="32"/>
          <w:szCs w:val="32"/>
        </w:rPr>
        <w:t xml:space="preserve"> </w:t>
      </w:r>
      <w:r w:rsidR="00775E6F">
        <w:rPr>
          <w:rFonts w:ascii="Times New Roman" w:hAnsi="Times New Roman" w:cs="Times New Roman" w:hint="eastAsia"/>
          <w:sz w:val="32"/>
          <w:szCs w:val="32"/>
        </w:rPr>
        <w:t xml:space="preserve">His photographs are full of the charm of brushworks only available in Chinese ink and wash paintings, while the natural and photographic way of representation is by no means mitigated. Whether looking at it from a distance or at a closer range, you will surely </w:t>
      </w:r>
      <w:r w:rsidR="00067C83">
        <w:rPr>
          <w:rFonts w:ascii="Times New Roman" w:hAnsi="Times New Roman" w:cs="Times New Roman" w:hint="eastAsia"/>
          <w:sz w:val="32"/>
          <w:szCs w:val="32"/>
        </w:rPr>
        <w:t xml:space="preserve">enjoy it and leave with a lasting memory of the beauty. </w:t>
      </w:r>
    </w:p>
    <w:p w:rsidR="009F2802" w:rsidRPr="008A1C56" w:rsidRDefault="009F2802" w:rsidP="008A1C56">
      <w:pPr>
        <w:rPr>
          <w:rFonts w:asciiTheme="minorEastAsia" w:hAnsiTheme="minorEastAsia"/>
          <w:sz w:val="32"/>
          <w:szCs w:val="32"/>
        </w:rPr>
      </w:pPr>
    </w:p>
    <w:p w:rsidR="008A1C56" w:rsidRDefault="008A1C56" w:rsidP="008A1C56">
      <w:pPr>
        <w:ind w:firstLine="560"/>
        <w:rPr>
          <w:rFonts w:asciiTheme="minorEastAsia" w:hAnsiTheme="minorEastAsia"/>
          <w:sz w:val="32"/>
          <w:szCs w:val="32"/>
        </w:rPr>
      </w:pPr>
      <w:r w:rsidRPr="008A1C56">
        <w:rPr>
          <w:rFonts w:asciiTheme="minorEastAsia" w:hAnsiTheme="minorEastAsia" w:hint="eastAsia"/>
          <w:sz w:val="32"/>
          <w:szCs w:val="32"/>
        </w:rPr>
        <w:t>他推开了一扇门，超越了传统画意摄影的技法、构图和意境表达。中国画意派摄影大师郎静山对其创作有很深的影像，陈先生在借鉴学习的同时，又大胆进行了更新的探索和尝试。他的作品没有后期的添加和雕琢，作品表达完整、简洁和纯粹，</w:t>
      </w:r>
      <w:r w:rsidRPr="008A1C56">
        <w:rPr>
          <w:rFonts w:asciiTheme="minorEastAsia" w:hAnsiTheme="minorEastAsia"/>
          <w:sz w:val="32"/>
          <w:szCs w:val="32"/>
        </w:rPr>
        <w:t>散发出一种自然主义气质</w:t>
      </w:r>
      <w:r w:rsidRPr="008A1C56">
        <w:rPr>
          <w:rFonts w:asciiTheme="minorEastAsia" w:hAnsiTheme="minorEastAsia" w:hint="eastAsia"/>
          <w:sz w:val="32"/>
          <w:szCs w:val="32"/>
        </w:rPr>
        <w:t>。</w:t>
      </w:r>
    </w:p>
    <w:p w:rsidR="00067C83" w:rsidRPr="00067C83" w:rsidRDefault="00067C83" w:rsidP="008A1C56">
      <w:pPr>
        <w:ind w:firstLine="560"/>
        <w:rPr>
          <w:rFonts w:ascii="Times New Roman" w:hAnsi="Times New Roman" w:cs="Times New Roman"/>
          <w:sz w:val="32"/>
          <w:szCs w:val="32"/>
        </w:rPr>
      </w:pPr>
      <w:r w:rsidRPr="00067C83">
        <w:rPr>
          <w:rFonts w:ascii="Times New Roman" w:hAnsi="Times New Roman" w:cs="Times New Roman"/>
          <w:sz w:val="32"/>
          <w:szCs w:val="32"/>
        </w:rPr>
        <w:t xml:space="preserve">He has </w:t>
      </w:r>
      <w:r>
        <w:rPr>
          <w:rFonts w:ascii="Times New Roman" w:hAnsi="Times New Roman" w:cs="Times New Roman" w:hint="eastAsia"/>
          <w:sz w:val="32"/>
          <w:szCs w:val="32"/>
        </w:rPr>
        <w:t xml:space="preserve">opened a door for us, one that goes beyond the </w:t>
      </w:r>
      <w:r w:rsidR="005C2D88">
        <w:rPr>
          <w:rFonts w:ascii="Times New Roman" w:hAnsi="Times New Roman" w:cs="Times New Roman" w:hint="eastAsia"/>
          <w:sz w:val="32"/>
          <w:szCs w:val="32"/>
        </w:rPr>
        <w:t xml:space="preserve">approaches, the layouts and the ways of expression used by </w:t>
      </w:r>
      <w:r>
        <w:rPr>
          <w:rFonts w:ascii="Times New Roman" w:hAnsi="Times New Roman" w:cs="Times New Roman" w:hint="eastAsia"/>
          <w:sz w:val="32"/>
          <w:szCs w:val="32"/>
        </w:rPr>
        <w:t xml:space="preserve">traditional </w:t>
      </w:r>
      <w:r w:rsidR="005C2D88">
        <w:rPr>
          <w:rFonts w:ascii="Times New Roman" w:hAnsi="Times New Roman" w:cs="Times New Roman" w:hint="eastAsia"/>
          <w:sz w:val="32"/>
          <w:szCs w:val="32"/>
        </w:rPr>
        <w:t>pictorial photography. There is no doubt that</w:t>
      </w:r>
      <w:r w:rsidR="005C2D88" w:rsidRPr="005C2D88">
        <w:rPr>
          <w:rFonts w:ascii="Times New Roman" w:hAnsi="Times New Roman" w:cs="Times New Roman" w:hint="eastAsia"/>
          <w:sz w:val="32"/>
          <w:szCs w:val="32"/>
        </w:rPr>
        <w:t xml:space="preserve"> Mr. Lang Jingshan, the famous photographer of Chinese pictorial photography, has exerted a profound influence on Mr. Chen Dazhi's works. Only, Mr. Chen </w:t>
      </w:r>
      <w:r w:rsidR="005C2D88">
        <w:rPr>
          <w:rFonts w:ascii="Times New Roman" w:hAnsi="Times New Roman" w:cs="Times New Roman" w:hint="eastAsia"/>
          <w:sz w:val="32"/>
          <w:szCs w:val="32"/>
        </w:rPr>
        <w:t xml:space="preserve">didn't stop there and </w:t>
      </w:r>
      <w:r w:rsidR="005C2D88" w:rsidRPr="005C2D88">
        <w:rPr>
          <w:rFonts w:ascii="Times New Roman" w:hAnsi="Times New Roman" w:cs="Times New Roman" w:hint="eastAsia"/>
          <w:sz w:val="32"/>
          <w:szCs w:val="32"/>
        </w:rPr>
        <w:t xml:space="preserve">took bolder and bigger steps in </w:t>
      </w:r>
      <w:r w:rsidR="005C2D88">
        <w:rPr>
          <w:rFonts w:ascii="Times New Roman" w:hAnsi="Times New Roman" w:cs="Times New Roman" w:hint="eastAsia"/>
          <w:sz w:val="32"/>
          <w:szCs w:val="32"/>
        </w:rPr>
        <w:t>his pursuit</w:t>
      </w:r>
      <w:r w:rsidR="005C2D88" w:rsidRPr="005C2D88">
        <w:rPr>
          <w:rFonts w:ascii="Times New Roman" w:hAnsi="Times New Roman" w:cs="Times New Roman" w:hint="eastAsia"/>
          <w:sz w:val="32"/>
          <w:szCs w:val="32"/>
        </w:rPr>
        <w:t>. None of Mr. Chen's works need to be processed at later phases, and nothing needs to be added onto the pictures</w:t>
      </w:r>
      <w:r w:rsidR="005C2D88">
        <w:rPr>
          <w:rFonts w:ascii="Times New Roman" w:hAnsi="Times New Roman" w:cs="Times New Roman" w:hint="eastAsia"/>
          <w:sz w:val="32"/>
          <w:szCs w:val="32"/>
        </w:rPr>
        <w:t xml:space="preserve">. His photographs are complete, simple and clean, </w:t>
      </w:r>
      <w:r w:rsidR="00FA6B0C">
        <w:rPr>
          <w:rFonts w:ascii="Times New Roman" w:hAnsi="Times New Roman" w:cs="Times New Roman" w:hint="eastAsia"/>
          <w:sz w:val="32"/>
          <w:szCs w:val="32"/>
        </w:rPr>
        <w:t xml:space="preserve">you could find naturalism in his ingeniousness. </w:t>
      </w:r>
    </w:p>
    <w:p w:rsidR="008A1C56" w:rsidRDefault="008A1C56" w:rsidP="008A1C56">
      <w:pPr>
        <w:ind w:firstLine="560"/>
        <w:rPr>
          <w:rFonts w:asciiTheme="minorEastAsia" w:hAnsiTheme="minorEastAsia"/>
          <w:sz w:val="32"/>
          <w:szCs w:val="32"/>
        </w:rPr>
      </w:pPr>
      <w:r w:rsidRPr="008A1C56">
        <w:rPr>
          <w:rFonts w:asciiTheme="minorEastAsia" w:hAnsiTheme="minorEastAsia" w:hint="eastAsia"/>
          <w:sz w:val="32"/>
          <w:szCs w:val="32"/>
        </w:rPr>
        <w:t>他赋予了作品以生命，植入了他所崇尚的精神。</w:t>
      </w:r>
      <w:r w:rsidRPr="008A1C56">
        <w:rPr>
          <w:rFonts w:asciiTheme="minorEastAsia" w:hAnsiTheme="minorEastAsia"/>
          <w:sz w:val="32"/>
          <w:szCs w:val="32"/>
        </w:rPr>
        <w:t>陈先生深爱</w:t>
      </w:r>
      <w:r w:rsidRPr="008A1C56">
        <w:rPr>
          <w:rFonts w:asciiTheme="minorEastAsia" w:hAnsiTheme="minorEastAsia" w:hint="eastAsia"/>
          <w:sz w:val="32"/>
          <w:szCs w:val="32"/>
        </w:rPr>
        <w:t>自然，也深谙</w:t>
      </w:r>
      <w:r w:rsidRPr="008A1C56">
        <w:rPr>
          <w:rFonts w:asciiTheme="minorEastAsia" w:hAnsiTheme="minorEastAsia"/>
          <w:sz w:val="32"/>
          <w:szCs w:val="32"/>
        </w:rPr>
        <w:t>中国传统文化，</w:t>
      </w:r>
      <w:r w:rsidRPr="008A1C56">
        <w:rPr>
          <w:rFonts w:asciiTheme="minorEastAsia" w:hAnsiTheme="minorEastAsia" w:hint="eastAsia"/>
          <w:sz w:val="32"/>
          <w:szCs w:val="32"/>
        </w:rPr>
        <w:t>他</w:t>
      </w:r>
      <w:r w:rsidRPr="008A1C56">
        <w:rPr>
          <w:rFonts w:asciiTheme="minorEastAsia" w:hAnsiTheme="minorEastAsia"/>
          <w:sz w:val="32"/>
          <w:szCs w:val="32"/>
        </w:rPr>
        <w:t>广泛涉猎佛法易理，十多年修习陈氏太极，养成中正沉稳、外柔内刚</w:t>
      </w:r>
      <w:r w:rsidRPr="008A1C56">
        <w:rPr>
          <w:rFonts w:asciiTheme="minorEastAsia" w:hAnsiTheme="minorEastAsia" w:hint="eastAsia"/>
          <w:sz w:val="32"/>
          <w:szCs w:val="32"/>
        </w:rPr>
        <w:t>的气质</w:t>
      </w:r>
      <w:r w:rsidRPr="008A1C56">
        <w:rPr>
          <w:rFonts w:asciiTheme="minorEastAsia" w:hAnsiTheme="minorEastAsia"/>
          <w:sz w:val="32"/>
          <w:szCs w:val="32"/>
        </w:rPr>
        <w:t>。</w:t>
      </w:r>
      <w:r w:rsidRPr="008A1C56">
        <w:rPr>
          <w:rFonts w:asciiTheme="minorEastAsia" w:hAnsiTheme="minorEastAsia" w:hint="eastAsia"/>
          <w:sz w:val="32"/>
          <w:szCs w:val="32"/>
        </w:rPr>
        <w:t>在他的作品中能体会到</w:t>
      </w:r>
      <w:r w:rsidRPr="008A1C56">
        <w:rPr>
          <w:rFonts w:asciiTheme="minorEastAsia" w:hAnsiTheme="minorEastAsia"/>
          <w:sz w:val="32"/>
          <w:szCs w:val="32"/>
        </w:rPr>
        <w:t>禅意</w:t>
      </w:r>
      <w:r w:rsidRPr="008A1C56">
        <w:rPr>
          <w:rFonts w:asciiTheme="minorEastAsia" w:hAnsiTheme="minorEastAsia" w:hint="eastAsia"/>
          <w:sz w:val="32"/>
          <w:szCs w:val="32"/>
        </w:rPr>
        <w:t>的朴素、简洁</w:t>
      </w:r>
      <w:r w:rsidRPr="008A1C56">
        <w:rPr>
          <w:rFonts w:asciiTheme="minorEastAsia" w:hAnsiTheme="minorEastAsia"/>
          <w:sz w:val="32"/>
          <w:szCs w:val="32"/>
        </w:rPr>
        <w:t>和太极的</w:t>
      </w:r>
      <w:r w:rsidRPr="008A1C56">
        <w:rPr>
          <w:rFonts w:asciiTheme="minorEastAsia" w:hAnsiTheme="minorEastAsia" w:hint="eastAsia"/>
          <w:sz w:val="32"/>
          <w:szCs w:val="32"/>
        </w:rPr>
        <w:t>刚柔</w:t>
      </w:r>
      <w:r w:rsidRPr="008A1C56">
        <w:rPr>
          <w:rFonts w:asciiTheme="minorEastAsia" w:hAnsiTheme="minorEastAsia"/>
          <w:sz w:val="32"/>
          <w:szCs w:val="32"/>
        </w:rPr>
        <w:t>神韵</w:t>
      </w:r>
      <w:r w:rsidRPr="008A1C56">
        <w:rPr>
          <w:rFonts w:asciiTheme="minorEastAsia" w:hAnsiTheme="minorEastAsia" w:hint="eastAsia"/>
          <w:sz w:val="32"/>
          <w:szCs w:val="32"/>
        </w:rPr>
        <w:t>。作品处处流露着“</w:t>
      </w:r>
      <w:bookmarkStart w:id="4" w:name="OLE_LINK9"/>
      <w:bookmarkStart w:id="5" w:name="OLE_LINK10"/>
      <w:r w:rsidRPr="008A1C56">
        <w:rPr>
          <w:rFonts w:asciiTheme="minorEastAsia" w:hAnsiTheme="minorEastAsia" w:cs="Arial"/>
          <w:kern w:val="0"/>
          <w:sz w:val="32"/>
          <w:szCs w:val="32"/>
        </w:rPr>
        <w:t>物色尽而情有采</w:t>
      </w:r>
      <w:bookmarkEnd w:id="4"/>
      <w:bookmarkEnd w:id="5"/>
      <w:r w:rsidRPr="008A1C56">
        <w:rPr>
          <w:rFonts w:asciiTheme="minorEastAsia" w:hAnsiTheme="minorEastAsia" w:cs="Arial" w:hint="eastAsia"/>
          <w:kern w:val="0"/>
          <w:sz w:val="32"/>
          <w:szCs w:val="32"/>
        </w:rPr>
        <w:t>”般</w:t>
      </w:r>
      <w:r w:rsidRPr="008A1C56">
        <w:rPr>
          <w:rFonts w:asciiTheme="minorEastAsia" w:hAnsiTheme="minorEastAsia" w:hint="eastAsia"/>
          <w:sz w:val="32"/>
          <w:szCs w:val="32"/>
        </w:rPr>
        <w:t xml:space="preserve">中国文化的含蓄抒情情怀。 </w:t>
      </w:r>
    </w:p>
    <w:p w:rsidR="00FA6B0C" w:rsidRPr="00FA6B0C" w:rsidRDefault="007B6781" w:rsidP="008A1C56">
      <w:pPr>
        <w:ind w:firstLine="560"/>
        <w:rPr>
          <w:rFonts w:ascii="Times New Roman" w:hAnsi="Times New Roman" w:cs="Times New Roman"/>
          <w:sz w:val="32"/>
          <w:szCs w:val="32"/>
        </w:rPr>
      </w:pPr>
      <w:r>
        <w:rPr>
          <w:rFonts w:ascii="Times New Roman" w:hAnsi="Times New Roman" w:cs="Times New Roman" w:hint="eastAsia"/>
          <w:sz w:val="32"/>
          <w:szCs w:val="32"/>
        </w:rPr>
        <w:t xml:space="preserve">Vitality is </w:t>
      </w:r>
      <w:r w:rsidR="00FA6B0C">
        <w:rPr>
          <w:rFonts w:ascii="Times New Roman" w:hAnsi="Times New Roman" w:cs="Times New Roman" w:hint="eastAsia"/>
          <w:sz w:val="32"/>
          <w:szCs w:val="32"/>
        </w:rPr>
        <w:t xml:space="preserve">also injected into </w:t>
      </w:r>
      <w:r>
        <w:rPr>
          <w:rFonts w:ascii="Times New Roman" w:hAnsi="Times New Roman" w:cs="Times New Roman" w:hint="eastAsia"/>
          <w:sz w:val="32"/>
          <w:szCs w:val="32"/>
        </w:rPr>
        <w:t>Mr. Chen's</w:t>
      </w:r>
      <w:r w:rsidR="00FA6B0C">
        <w:rPr>
          <w:rFonts w:ascii="Times New Roman" w:hAnsi="Times New Roman" w:cs="Times New Roman" w:hint="eastAsia"/>
          <w:sz w:val="32"/>
          <w:szCs w:val="32"/>
        </w:rPr>
        <w:t xml:space="preserve"> photographs, </w:t>
      </w:r>
      <w:r>
        <w:rPr>
          <w:rFonts w:ascii="Times New Roman" w:hAnsi="Times New Roman" w:cs="Times New Roman" w:hint="eastAsia"/>
          <w:sz w:val="32"/>
          <w:szCs w:val="32"/>
        </w:rPr>
        <w:t>together with</w:t>
      </w:r>
      <w:r w:rsidR="00FA6B0C">
        <w:rPr>
          <w:rFonts w:ascii="Times New Roman" w:hAnsi="Times New Roman" w:cs="Times New Roman" w:hint="eastAsia"/>
          <w:sz w:val="32"/>
          <w:szCs w:val="32"/>
        </w:rPr>
        <w:t xml:space="preserve"> the principles that he advocates. He</w:t>
      </w:r>
      <w:r w:rsidR="00FA6B0C" w:rsidRPr="00FA6B0C">
        <w:rPr>
          <w:rFonts w:ascii="Times New Roman" w:hAnsi="Times New Roman" w:cs="Times New Roman" w:hint="eastAsia"/>
          <w:sz w:val="32"/>
          <w:szCs w:val="32"/>
        </w:rPr>
        <w:t xml:space="preserve"> loves nature </w:t>
      </w:r>
      <w:r w:rsidR="00FA6B0C" w:rsidRPr="00FA6B0C">
        <w:rPr>
          <w:rFonts w:ascii="Times New Roman" w:hAnsi="Times New Roman" w:cs="Times New Roman" w:hint="eastAsia"/>
          <w:sz w:val="32"/>
          <w:szCs w:val="32"/>
        </w:rPr>
        <w:lastRenderedPageBreak/>
        <w:t>and Chinese tradition</w:t>
      </w:r>
      <w:r>
        <w:rPr>
          <w:rFonts w:ascii="Times New Roman" w:hAnsi="Times New Roman" w:cs="Times New Roman" w:hint="eastAsia"/>
          <w:sz w:val="32"/>
          <w:szCs w:val="32"/>
        </w:rPr>
        <w:t xml:space="preserve">al culture, and </w:t>
      </w:r>
      <w:r w:rsidR="00FA6B0C" w:rsidRPr="00FA6B0C">
        <w:rPr>
          <w:rFonts w:ascii="Times New Roman" w:hAnsi="Times New Roman" w:cs="Times New Roman" w:hint="eastAsia"/>
          <w:sz w:val="32"/>
          <w:szCs w:val="32"/>
        </w:rPr>
        <w:t>reads a lot about Buddhism and the Book of Changes</w:t>
      </w:r>
      <w:r>
        <w:rPr>
          <w:rFonts w:ascii="Times New Roman" w:hAnsi="Times New Roman" w:cs="Times New Roman" w:hint="eastAsia"/>
          <w:sz w:val="32"/>
          <w:szCs w:val="32"/>
        </w:rPr>
        <w:t>.</w:t>
      </w:r>
      <w:r w:rsidR="00FA6B0C" w:rsidRPr="00FA6B0C">
        <w:rPr>
          <w:rFonts w:ascii="Times New Roman" w:hAnsi="Times New Roman" w:cs="Times New Roman" w:hint="eastAsia"/>
          <w:sz w:val="32"/>
          <w:szCs w:val="32"/>
        </w:rPr>
        <w:t xml:space="preserve"> </w:t>
      </w:r>
      <w:r w:rsidR="00FA6B0C">
        <w:rPr>
          <w:rFonts w:ascii="Times New Roman" w:hAnsi="Times New Roman" w:cs="Times New Roman" w:hint="eastAsia"/>
          <w:sz w:val="32"/>
          <w:szCs w:val="32"/>
        </w:rPr>
        <w:t>Mr. Chen</w:t>
      </w:r>
      <w:r w:rsidR="00FA6B0C" w:rsidRPr="00FA6B0C">
        <w:rPr>
          <w:rFonts w:ascii="Times New Roman" w:hAnsi="Times New Roman" w:cs="Times New Roman" w:hint="eastAsia"/>
          <w:sz w:val="32"/>
          <w:szCs w:val="32"/>
        </w:rPr>
        <w:t xml:space="preserve"> has practiced Taiji</w:t>
      </w:r>
      <w:r w:rsidR="00DD220B">
        <w:rPr>
          <w:rFonts w:ascii="Times New Roman" w:hAnsi="Times New Roman" w:cs="Times New Roman" w:hint="eastAsia"/>
          <w:sz w:val="32"/>
          <w:szCs w:val="32"/>
        </w:rPr>
        <w:t>quan</w:t>
      </w:r>
      <w:r w:rsidR="00FA6B0C" w:rsidRPr="00FA6B0C">
        <w:rPr>
          <w:rFonts w:ascii="Times New Roman" w:hAnsi="Times New Roman" w:cs="Times New Roman" w:hint="eastAsia"/>
          <w:sz w:val="32"/>
          <w:szCs w:val="32"/>
        </w:rPr>
        <w:t xml:space="preserve"> for more than 10 years, which has trained him the demeanor of elegance, calm, amicability and integrity.</w:t>
      </w:r>
      <w:r>
        <w:rPr>
          <w:rFonts w:ascii="Times New Roman" w:hAnsi="Times New Roman" w:cs="Times New Roman" w:hint="eastAsia"/>
          <w:sz w:val="32"/>
          <w:szCs w:val="32"/>
        </w:rPr>
        <w:t xml:space="preserve"> You could find the </w:t>
      </w:r>
      <w:r w:rsidR="00DD220B">
        <w:rPr>
          <w:rFonts w:ascii="Times New Roman" w:hAnsi="Times New Roman" w:cs="Times New Roman" w:hint="eastAsia"/>
          <w:sz w:val="32"/>
          <w:szCs w:val="32"/>
        </w:rPr>
        <w:t xml:space="preserve">austerity and simplicity of Buddhism, and the hard and soft of Taijiquan in his photographs. </w:t>
      </w:r>
      <w:r>
        <w:rPr>
          <w:rFonts w:ascii="Times New Roman" w:hAnsi="Times New Roman" w:cs="Times New Roman" w:hint="eastAsia"/>
          <w:sz w:val="32"/>
          <w:szCs w:val="32"/>
        </w:rPr>
        <w:t xml:space="preserve">A sentence in one of the ancient Chinese literature will be found quite appropriate to describe his works, "the </w:t>
      </w:r>
      <w:r w:rsidR="00470FFB">
        <w:rPr>
          <w:rFonts w:ascii="Times New Roman" w:hAnsi="Times New Roman" w:cs="Times New Roman" w:hint="eastAsia"/>
          <w:sz w:val="32"/>
          <w:szCs w:val="32"/>
        </w:rPr>
        <w:t>landscape</w:t>
      </w:r>
      <w:r>
        <w:rPr>
          <w:rFonts w:ascii="Times New Roman" w:hAnsi="Times New Roman" w:cs="Times New Roman" w:hint="eastAsia"/>
          <w:sz w:val="32"/>
          <w:szCs w:val="32"/>
        </w:rPr>
        <w:t xml:space="preserve"> is presented fully and completely, while the emotions are expressed in an implicit way". </w:t>
      </w:r>
    </w:p>
    <w:p w:rsidR="00FA6B0C" w:rsidRPr="00FA6B0C" w:rsidRDefault="00FA6B0C" w:rsidP="008A1C56">
      <w:pPr>
        <w:ind w:firstLine="560"/>
        <w:rPr>
          <w:rFonts w:asciiTheme="minorEastAsia" w:hAnsiTheme="minorEastAsia"/>
          <w:b/>
          <w:sz w:val="32"/>
          <w:szCs w:val="32"/>
        </w:rPr>
      </w:pPr>
    </w:p>
    <w:p w:rsidR="008A1C56" w:rsidRDefault="008A1C56" w:rsidP="008A1C56">
      <w:pPr>
        <w:ind w:firstLine="560"/>
        <w:rPr>
          <w:rFonts w:asciiTheme="minorEastAsia" w:hAnsiTheme="minorEastAsia"/>
          <w:sz w:val="32"/>
          <w:szCs w:val="32"/>
        </w:rPr>
      </w:pPr>
      <w:r w:rsidRPr="008A1C56">
        <w:rPr>
          <w:rFonts w:asciiTheme="minorEastAsia" w:hAnsiTheme="minorEastAsia" w:hint="eastAsia"/>
          <w:sz w:val="32"/>
          <w:szCs w:val="32"/>
        </w:rPr>
        <w:t>独辟蹊径的创作是寂寞的。我很高兴看到陈先生坚持了他的个性艺术表达。只有那些富有个性和融入精神的艺术作品方能永恒。这也是我喜爱、珍藏并推荐陈先生作品的理由。</w:t>
      </w:r>
    </w:p>
    <w:p w:rsidR="007B6781" w:rsidRPr="007B6781" w:rsidRDefault="007B6781" w:rsidP="008A1C56">
      <w:pPr>
        <w:ind w:firstLine="560"/>
        <w:rPr>
          <w:rFonts w:ascii="Times New Roman" w:hAnsi="Times New Roman" w:cs="Times New Roman"/>
          <w:sz w:val="32"/>
          <w:szCs w:val="32"/>
        </w:rPr>
      </w:pPr>
      <w:r>
        <w:rPr>
          <w:rFonts w:ascii="Times New Roman" w:hAnsi="Times New Roman" w:cs="Times New Roman" w:hint="eastAsia"/>
          <w:sz w:val="32"/>
          <w:szCs w:val="32"/>
        </w:rPr>
        <w:t xml:space="preserve">The journey of creativeness proves to be lonely, and I </w:t>
      </w:r>
      <w:r w:rsidR="00AE254A">
        <w:rPr>
          <w:rFonts w:ascii="Times New Roman" w:hAnsi="Times New Roman" w:cs="Times New Roman" w:hint="eastAsia"/>
          <w:sz w:val="32"/>
          <w:szCs w:val="32"/>
        </w:rPr>
        <w:t>am glad to see t</w:t>
      </w:r>
      <w:r w:rsidR="00AE254A" w:rsidRPr="00AE254A">
        <w:rPr>
          <w:rFonts w:ascii="Times New Roman" w:hAnsi="Times New Roman" w:cs="Times New Roman" w:hint="eastAsia"/>
          <w:sz w:val="32"/>
          <w:szCs w:val="32"/>
        </w:rPr>
        <w:t>h</w:t>
      </w:r>
      <w:r w:rsidR="00AE254A">
        <w:rPr>
          <w:rFonts w:ascii="Times New Roman" w:hAnsi="Times New Roman" w:cs="Times New Roman" w:hint="eastAsia"/>
          <w:sz w:val="32"/>
          <w:szCs w:val="32"/>
        </w:rPr>
        <w:t xml:space="preserve">at </w:t>
      </w:r>
      <w:r w:rsidR="00AE254A" w:rsidRPr="00AE254A">
        <w:rPr>
          <w:rFonts w:ascii="Times New Roman" w:hAnsi="Times New Roman" w:cs="Times New Roman" w:hint="eastAsia"/>
          <w:sz w:val="32"/>
          <w:szCs w:val="32"/>
        </w:rPr>
        <w:t>Mr. Chen has been persis</w:t>
      </w:r>
      <w:r w:rsidR="00AE254A">
        <w:rPr>
          <w:rFonts w:ascii="Times New Roman" w:hAnsi="Times New Roman" w:cs="Times New Roman" w:hint="eastAsia"/>
          <w:sz w:val="32"/>
          <w:szCs w:val="32"/>
        </w:rPr>
        <w:t xml:space="preserve">tent and resolute to go his way. Eternity only stays with those unique and engaging artworks, which is exactly the reason that I love, treasury and support Mr. Chen's photographs. </w:t>
      </w:r>
    </w:p>
    <w:p w:rsidR="00576410" w:rsidRDefault="00576410">
      <w:pPr>
        <w:rPr>
          <w:rFonts w:asciiTheme="minorEastAsia" w:hAnsiTheme="minorEastAsia"/>
          <w:sz w:val="32"/>
          <w:szCs w:val="32"/>
        </w:rPr>
      </w:pPr>
    </w:p>
    <w:p w:rsidR="008A1C56" w:rsidRDefault="008A1C56">
      <w:pPr>
        <w:rPr>
          <w:rFonts w:asciiTheme="minorEastAsia" w:hAnsiTheme="minorEastAsia"/>
          <w:sz w:val="32"/>
          <w:szCs w:val="32"/>
        </w:rPr>
      </w:pPr>
    </w:p>
    <w:p w:rsidR="008A1C56" w:rsidRDefault="008A1C56">
      <w:pPr>
        <w:rPr>
          <w:rFonts w:asciiTheme="minorEastAsia" w:hAnsiTheme="minorEastAsia"/>
          <w:sz w:val="32"/>
          <w:szCs w:val="32"/>
        </w:rPr>
      </w:pPr>
      <w:r>
        <w:rPr>
          <w:rFonts w:asciiTheme="minorEastAsia" w:hAnsiTheme="minorEastAsia" w:hint="eastAsia"/>
          <w:sz w:val="32"/>
          <w:szCs w:val="32"/>
        </w:rPr>
        <w:t xml:space="preserve">                                赵</w:t>
      </w:r>
      <w:r w:rsidRPr="008A1C56">
        <w:rPr>
          <w:rFonts w:asciiTheme="minorEastAsia" w:hAnsiTheme="minorEastAsia" w:hint="eastAsia"/>
          <w:sz w:val="32"/>
          <w:szCs w:val="32"/>
        </w:rPr>
        <w:t xml:space="preserve">迎新 </w:t>
      </w:r>
    </w:p>
    <w:p w:rsidR="00AE254A" w:rsidRPr="00AE254A" w:rsidRDefault="00AE254A" w:rsidP="00AE254A">
      <w:pPr>
        <w:ind w:firstLine="560"/>
        <w:jc w:val="center"/>
        <w:rPr>
          <w:rFonts w:ascii="Times New Roman" w:hAnsi="Times New Roman" w:cs="Times New Roman"/>
          <w:sz w:val="32"/>
          <w:szCs w:val="32"/>
        </w:rPr>
      </w:pPr>
      <w:r>
        <w:rPr>
          <w:rFonts w:ascii="Times New Roman" w:hAnsi="Times New Roman" w:cs="Times New Roman" w:hint="eastAsia"/>
          <w:sz w:val="32"/>
          <w:szCs w:val="32"/>
        </w:rPr>
        <w:t xml:space="preserve">                 </w:t>
      </w:r>
      <w:r w:rsidRPr="00AE254A">
        <w:rPr>
          <w:rFonts w:ascii="Times New Roman" w:hAnsi="Times New Roman" w:cs="Times New Roman" w:hint="eastAsia"/>
          <w:sz w:val="32"/>
          <w:szCs w:val="32"/>
        </w:rPr>
        <w:t>Zhao Yingxin</w:t>
      </w:r>
    </w:p>
    <w:p w:rsidR="008A1C56" w:rsidRDefault="008A1C56">
      <w:pPr>
        <w:rPr>
          <w:rFonts w:asciiTheme="minorEastAsia" w:hAnsiTheme="minorEastAsia"/>
          <w:sz w:val="32"/>
          <w:szCs w:val="32"/>
        </w:rPr>
      </w:pPr>
    </w:p>
    <w:p w:rsidR="008A1C56" w:rsidRDefault="008A1C56" w:rsidP="008A1C56">
      <w:pPr>
        <w:ind w:firstLine="4640"/>
        <w:rPr>
          <w:rFonts w:asciiTheme="minorEastAsia" w:hAnsiTheme="minorEastAsia"/>
          <w:sz w:val="32"/>
          <w:szCs w:val="32"/>
        </w:rPr>
      </w:pPr>
      <w:r>
        <w:rPr>
          <w:rFonts w:asciiTheme="minorEastAsia" w:hAnsiTheme="minorEastAsia" w:hint="eastAsia"/>
          <w:sz w:val="32"/>
          <w:szCs w:val="32"/>
        </w:rPr>
        <w:t>中国摄影出版社社长</w:t>
      </w:r>
    </w:p>
    <w:p w:rsidR="00AE254A" w:rsidRPr="00AE254A" w:rsidRDefault="00AE254A" w:rsidP="00AE254A">
      <w:pPr>
        <w:ind w:firstLine="560"/>
        <w:jc w:val="right"/>
        <w:rPr>
          <w:rFonts w:ascii="Times New Roman" w:hAnsi="Times New Roman" w:cs="Times New Roman"/>
          <w:sz w:val="32"/>
          <w:szCs w:val="32"/>
        </w:rPr>
      </w:pPr>
      <w:r w:rsidRPr="00AE254A">
        <w:rPr>
          <w:rFonts w:ascii="Times New Roman" w:hAnsi="Times New Roman" w:cs="Times New Roman" w:hint="eastAsia"/>
          <w:sz w:val="32"/>
          <w:szCs w:val="32"/>
        </w:rPr>
        <w:t>President</w:t>
      </w:r>
      <w:r>
        <w:rPr>
          <w:rFonts w:ascii="Times New Roman" w:hAnsi="Times New Roman" w:cs="Times New Roman" w:hint="eastAsia"/>
          <w:sz w:val="32"/>
          <w:szCs w:val="32"/>
        </w:rPr>
        <w:t xml:space="preserve">, </w:t>
      </w:r>
      <w:r w:rsidRPr="00AE254A">
        <w:rPr>
          <w:rFonts w:ascii="Times New Roman" w:hAnsi="Times New Roman" w:cs="Times New Roman" w:hint="eastAsia"/>
          <w:sz w:val="32"/>
          <w:szCs w:val="32"/>
        </w:rPr>
        <w:t>China Photographic Publishing House</w:t>
      </w:r>
    </w:p>
    <w:p w:rsidR="008A1C56" w:rsidRDefault="008A1C56" w:rsidP="008A1C56">
      <w:pPr>
        <w:ind w:firstLine="4640"/>
        <w:rPr>
          <w:rFonts w:asciiTheme="minorEastAsia" w:hAnsiTheme="minorEastAsia"/>
          <w:sz w:val="32"/>
          <w:szCs w:val="32"/>
        </w:rPr>
      </w:pPr>
      <w:r>
        <w:rPr>
          <w:rFonts w:asciiTheme="minorEastAsia" w:hAnsiTheme="minorEastAsia" w:hint="eastAsia"/>
          <w:sz w:val="32"/>
          <w:szCs w:val="32"/>
        </w:rPr>
        <w:t>2014年10月1日</w:t>
      </w:r>
    </w:p>
    <w:p w:rsidR="00AE254A" w:rsidRPr="00AE254A" w:rsidRDefault="00AE254A" w:rsidP="00AE254A">
      <w:pPr>
        <w:ind w:firstLine="560"/>
        <w:jc w:val="center"/>
        <w:rPr>
          <w:rFonts w:ascii="Times New Roman" w:hAnsi="Times New Roman" w:cs="Times New Roman"/>
          <w:sz w:val="32"/>
          <w:szCs w:val="32"/>
        </w:rPr>
      </w:pPr>
      <w:r>
        <w:rPr>
          <w:rFonts w:ascii="Times New Roman" w:hAnsi="Times New Roman" w:cs="Times New Roman" w:hint="eastAsia"/>
          <w:sz w:val="32"/>
          <w:szCs w:val="32"/>
        </w:rPr>
        <w:t xml:space="preserve">                 </w:t>
      </w:r>
      <w:r w:rsidRPr="00AE254A">
        <w:rPr>
          <w:rFonts w:ascii="Times New Roman" w:hAnsi="Times New Roman" w:cs="Times New Roman" w:hint="eastAsia"/>
          <w:sz w:val="32"/>
          <w:szCs w:val="32"/>
        </w:rPr>
        <w:t>October,1, 2014</w:t>
      </w:r>
    </w:p>
    <w:sectPr w:rsidR="00AE254A" w:rsidRPr="00AE254A" w:rsidSect="00576410">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09" w:rsidRDefault="000A1709" w:rsidP="005554AA">
      <w:r>
        <w:separator/>
      </w:r>
    </w:p>
  </w:endnote>
  <w:endnote w:type="continuationSeparator" w:id="1">
    <w:p w:rsidR="000A1709" w:rsidRDefault="000A1709" w:rsidP="005554A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09" w:rsidRDefault="000A1709" w:rsidP="005554AA">
      <w:r>
        <w:separator/>
      </w:r>
    </w:p>
  </w:footnote>
  <w:footnote w:type="continuationSeparator" w:id="1">
    <w:p w:rsidR="000A1709" w:rsidRDefault="000A1709" w:rsidP="005554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C56"/>
    <w:rsid w:val="00067C83"/>
    <w:rsid w:val="000A1709"/>
    <w:rsid w:val="001316F4"/>
    <w:rsid w:val="001465EA"/>
    <w:rsid w:val="00181EEE"/>
    <w:rsid w:val="001F1A50"/>
    <w:rsid w:val="0021750A"/>
    <w:rsid w:val="003B36AE"/>
    <w:rsid w:val="003C2B54"/>
    <w:rsid w:val="003F459D"/>
    <w:rsid w:val="0046024F"/>
    <w:rsid w:val="00470FFB"/>
    <w:rsid w:val="004874BB"/>
    <w:rsid w:val="004D3522"/>
    <w:rsid w:val="005113DB"/>
    <w:rsid w:val="00511A99"/>
    <w:rsid w:val="005554AA"/>
    <w:rsid w:val="00576410"/>
    <w:rsid w:val="005C2D88"/>
    <w:rsid w:val="006250D9"/>
    <w:rsid w:val="00677B1F"/>
    <w:rsid w:val="006B7050"/>
    <w:rsid w:val="00775E6F"/>
    <w:rsid w:val="007B6781"/>
    <w:rsid w:val="008A1C56"/>
    <w:rsid w:val="008F7642"/>
    <w:rsid w:val="009F2802"/>
    <w:rsid w:val="00A51B26"/>
    <w:rsid w:val="00AE254A"/>
    <w:rsid w:val="00B62051"/>
    <w:rsid w:val="00BB19CE"/>
    <w:rsid w:val="00C00E06"/>
    <w:rsid w:val="00C4558D"/>
    <w:rsid w:val="00DD220B"/>
    <w:rsid w:val="00E753BD"/>
    <w:rsid w:val="00FA6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C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5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54AA"/>
    <w:rPr>
      <w:sz w:val="18"/>
      <w:szCs w:val="18"/>
    </w:rPr>
  </w:style>
  <w:style w:type="paragraph" w:styleId="a4">
    <w:name w:val="footer"/>
    <w:basedOn w:val="a"/>
    <w:link w:val="Char0"/>
    <w:uiPriority w:val="99"/>
    <w:semiHidden/>
    <w:unhideWhenUsed/>
    <w:rsid w:val="005554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54AA"/>
    <w:rPr>
      <w:sz w:val="18"/>
      <w:szCs w:val="18"/>
    </w:rPr>
  </w:style>
  <w:style w:type="paragraph" w:styleId="a5">
    <w:name w:val="Date"/>
    <w:basedOn w:val="a"/>
    <w:next w:val="a"/>
    <w:link w:val="Char1"/>
    <w:uiPriority w:val="99"/>
    <w:semiHidden/>
    <w:unhideWhenUsed/>
    <w:rsid w:val="00AE254A"/>
    <w:pPr>
      <w:ind w:leftChars="2500" w:left="100"/>
    </w:pPr>
  </w:style>
  <w:style w:type="character" w:customStyle="1" w:styleId="Char1">
    <w:name w:val="日期 Char"/>
    <w:basedOn w:val="a0"/>
    <w:link w:val="a5"/>
    <w:uiPriority w:val="99"/>
    <w:semiHidden/>
    <w:rsid w:val="00AE2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5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3</Pages>
  <Words>569</Words>
  <Characters>3247</Characters>
  <Application>Microsoft Office Word</Application>
  <DocSecurity>0</DocSecurity>
  <Lines>27</Lines>
  <Paragraphs>7</Paragraphs>
  <ScaleCrop>false</ScaleCrop>
  <Company>Microsoft</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迎新 赵</dc:creator>
  <cp:lastModifiedBy>song</cp:lastModifiedBy>
  <cp:revision>7</cp:revision>
  <dcterms:created xsi:type="dcterms:W3CDTF">2014-10-07T07:52:00Z</dcterms:created>
  <dcterms:modified xsi:type="dcterms:W3CDTF">2014-10-08T12:54:00Z</dcterms:modified>
</cp:coreProperties>
</file>